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D5" w:rsidRDefault="00C45A2C">
      <w:pPr>
        <w:pStyle w:val="Standard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Terminarz rozgrywek w piłce siatkowej kobiet</w:t>
      </w:r>
    </w:p>
    <w:p w:rsidR="009829D5" w:rsidRDefault="00C45A2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w roku akademickim 2015/2016.</w:t>
      </w:r>
    </w:p>
    <w:bookmarkEnd w:id="0"/>
    <w:p w:rsidR="009829D5" w:rsidRDefault="009829D5">
      <w:pPr>
        <w:pStyle w:val="Standard"/>
        <w:jc w:val="center"/>
        <w:rPr>
          <w:sz w:val="28"/>
          <w:szCs w:val="28"/>
        </w:rPr>
      </w:pPr>
    </w:p>
    <w:p w:rsidR="009829D5" w:rsidRDefault="00C45A2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RUNDA I</w:t>
      </w:r>
      <w:r w:rsidR="00F0440E">
        <w:rPr>
          <w:sz w:val="28"/>
          <w:szCs w:val="28"/>
        </w:rPr>
        <w:t>I</w:t>
      </w:r>
    </w:p>
    <w:p w:rsidR="009829D5" w:rsidRDefault="009829D5">
      <w:pPr>
        <w:pStyle w:val="Standard"/>
        <w:rPr>
          <w:sz w:val="28"/>
          <w:szCs w:val="28"/>
        </w:rPr>
      </w:pPr>
    </w:p>
    <w:p w:rsidR="009829D5" w:rsidRDefault="009829D5">
      <w:pPr>
        <w:pStyle w:val="Standard"/>
        <w:rPr>
          <w:sz w:val="28"/>
          <w:szCs w:val="28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7"/>
        <w:gridCol w:w="2519"/>
        <w:gridCol w:w="1620"/>
        <w:gridCol w:w="3346"/>
      </w:tblGrid>
      <w:tr w:rsidR="009829D5" w:rsidTr="009829D5"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9D5" w:rsidRDefault="00C45A2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ZESPOŁY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9D5" w:rsidRDefault="00C45A2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9D5" w:rsidRDefault="00C45A2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9D5" w:rsidRDefault="00C45A2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</w:t>
            </w:r>
          </w:p>
        </w:tc>
      </w:tr>
      <w:tr w:rsidR="009829D5" w:rsidTr="009829D5"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9D5" w:rsidRDefault="00C45A2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UMB</w:t>
            </w:r>
            <w:r w:rsidR="00F0440E">
              <w:rPr>
                <w:sz w:val="28"/>
                <w:szCs w:val="28"/>
              </w:rPr>
              <w:t>- UwB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0E" w:rsidRPr="00F0440E" w:rsidRDefault="00F0440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F0440E">
              <w:rPr>
                <w:b/>
                <w:sz w:val="28"/>
                <w:szCs w:val="28"/>
              </w:rPr>
              <w:t xml:space="preserve">09.03.2016 </w:t>
            </w:r>
          </w:p>
          <w:p w:rsidR="009829D5" w:rsidRDefault="00F0440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(Środa)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9D5" w:rsidRDefault="00F0440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9D5" w:rsidRDefault="00F0440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Hala UMB ul. Wołodyjowskiego 1</w:t>
            </w:r>
          </w:p>
        </w:tc>
      </w:tr>
      <w:tr w:rsidR="00F0440E" w:rsidTr="009829D5"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0E" w:rsidRDefault="00F0440E" w:rsidP="00F0440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PB - UMB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0E" w:rsidRDefault="00F0440E">
            <w:pPr>
              <w:pStyle w:val="Standard"/>
              <w:jc w:val="center"/>
              <w:rPr>
                <w:sz w:val="28"/>
                <w:szCs w:val="28"/>
              </w:rPr>
            </w:pPr>
            <w:r w:rsidRPr="00F0440E">
              <w:rPr>
                <w:b/>
                <w:sz w:val="28"/>
                <w:szCs w:val="28"/>
              </w:rPr>
              <w:t>15.03.2016</w:t>
            </w:r>
            <w:r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0E" w:rsidRDefault="00F0440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0E" w:rsidRDefault="00F0440E" w:rsidP="00C750C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Hala PB ul.Wiejska 41</w:t>
            </w:r>
          </w:p>
        </w:tc>
      </w:tr>
      <w:tr w:rsidR="00F0440E" w:rsidTr="009829D5"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0E" w:rsidRDefault="00F0440E">
            <w:pPr>
              <w:pStyle w:val="Standard"/>
              <w:tabs>
                <w:tab w:val="left" w:pos="15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UwB - PB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0E" w:rsidRDefault="00F0440E">
            <w:pPr>
              <w:pStyle w:val="Standard"/>
              <w:jc w:val="center"/>
              <w:rPr>
                <w:sz w:val="28"/>
                <w:szCs w:val="28"/>
              </w:rPr>
            </w:pPr>
            <w:r w:rsidRPr="00F0440E">
              <w:rPr>
                <w:b/>
                <w:sz w:val="28"/>
                <w:szCs w:val="28"/>
              </w:rPr>
              <w:t>21.03.2016</w:t>
            </w:r>
            <w:r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0E" w:rsidRDefault="00F0440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0E" w:rsidRPr="00F0440E" w:rsidRDefault="00F0440E" w:rsidP="00C750C0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 w:rsidRPr="00F0440E">
              <w:rPr>
                <w:bCs/>
                <w:sz w:val="28"/>
                <w:szCs w:val="28"/>
              </w:rPr>
              <w:t>Hala UwB ul. Świerkowa 20a</w:t>
            </w:r>
          </w:p>
        </w:tc>
      </w:tr>
    </w:tbl>
    <w:p w:rsidR="009829D5" w:rsidRDefault="009829D5">
      <w:pPr>
        <w:pStyle w:val="Standard"/>
        <w:rPr>
          <w:sz w:val="28"/>
          <w:szCs w:val="28"/>
        </w:rPr>
      </w:pPr>
    </w:p>
    <w:p w:rsidR="00F0440E" w:rsidRDefault="00F0440E">
      <w:pPr>
        <w:pStyle w:val="Standard"/>
        <w:rPr>
          <w:sz w:val="28"/>
          <w:szCs w:val="28"/>
        </w:rPr>
      </w:pPr>
    </w:p>
    <w:p w:rsidR="009829D5" w:rsidRDefault="009829D5">
      <w:pPr>
        <w:pStyle w:val="Standard"/>
        <w:rPr>
          <w:sz w:val="28"/>
          <w:szCs w:val="28"/>
        </w:rPr>
      </w:pPr>
    </w:p>
    <w:p w:rsidR="009829D5" w:rsidRDefault="00C45A2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Terminarz rozgrywek w piłce siatkowej mężczyzn</w:t>
      </w:r>
    </w:p>
    <w:p w:rsidR="009829D5" w:rsidRDefault="00C45A2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w roku akademickim 2015/2016.</w:t>
      </w:r>
    </w:p>
    <w:p w:rsidR="009829D5" w:rsidRDefault="009829D5">
      <w:pPr>
        <w:pStyle w:val="Standard"/>
        <w:jc w:val="center"/>
        <w:rPr>
          <w:sz w:val="28"/>
          <w:szCs w:val="28"/>
        </w:rPr>
      </w:pPr>
    </w:p>
    <w:p w:rsidR="009829D5" w:rsidRDefault="00C45A2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RUNDA I</w:t>
      </w:r>
      <w:r w:rsidR="00F0440E">
        <w:rPr>
          <w:sz w:val="28"/>
          <w:szCs w:val="28"/>
        </w:rPr>
        <w:t>I</w:t>
      </w:r>
    </w:p>
    <w:p w:rsidR="009829D5" w:rsidRDefault="009829D5">
      <w:pPr>
        <w:pStyle w:val="Standard"/>
        <w:rPr>
          <w:sz w:val="28"/>
          <w:szCs w:val="28"/>
        </w:rPr>
      </w:pPr>
    </w:p>
    <w:tbl>
      <w:tblPr>
        <w:tblW w:w="921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1"/>
        <w:gridCol w:w="2299"/>
        <w:gridCol w:w="1575"/>
        <w:gridCol w:w="3138"/>
      </w:tblGrid>
      <w:tr w:rsidR="009829D5" w:rsidTr="00F0440E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9D5" w:rsidRDefault="00C45A2C">
            <w:pPr>
              <w:pStyle w:val="Standard"/>
              <w:ind w:left="105" w:right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ZESPOŁY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9D5" w:rsidRDefault="00C45A2C">
            <w:pPr>
              <w:pStyle w:val="Standard"/>
              <w:ind w:left="105" w:right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9D5" w:rsidRDefault="00C45A2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9D5" w:rsidRDefault="00C45A2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</w:t>
            </w:r>
          </w:p>
        </w:tc>
      </w:tr>
      <w:tr w:rsidR="00F0440E" w:rsidTr="00F0440E">
        <w:tc>
          <w:tcPr>
            <w:tcW w:w="22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0E" w:rsidRDefault="00F0440E" w:rsidP="00F0440E">
            <w:pPr>
              <w:pStyle w:val="Standard"/>
              <w:ind w:righ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UMB - UwB</w:t>
            </w:r>
          </w:p>
        </w:tc>
        <w:tc>
          <w:tcPr>
            <w:tcW w:w="2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0E" w:rsidRPr="00F0440E" w:rsidRDefault="00F0440E" w:rsidP="00C750C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F0440E">
              <w:rPr>
                <w:b/>
                <w:sz w:val="28"/>
                <w:szCs w:val="28"/>
              </w:rPr>
              <w:t xml:space="preserve">09.03.2016 </w:t>
            </w:r>
          </w:p>
          <w:p w:rsidR="00F0440E" w:rsidRDefault="00F0440E" w:rsidP="00C750C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(Środa)</w:t>
            </w:r>
          </w:p>
        </w:tc>
        <w:tc>
          <w:tcPr>
            <w:tcW w:w="1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0E" w:rsidRDefault="00F0440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3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0E" w:rsidRPr="007F582C" w:rsidRDefault="00F0440E" w:rsidP="00C750C0">
            <w:pPr>
              <w:pStyle w:val="Standard"/>
              <w:jc w:val="center"/>
            </w:pPr>
            <w:r w:rsidRPr="007F582C">
              <w:t>Hala UMB ul. Wołodyjowskiego 1</w:t>
            </w:r>
          </w:p>
        </w:tc>
      </w:tr>
      <w:tr w:rsidR="00F0440E" w:rsidTr="00F0440E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0E" w:rsidRDefault="00F0440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WSWFiT - PB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0E" w:rsidRPr="00F0440E" w:rsidRDefault="00F0440E" w:rsidP="00C750C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F0440E">
              <w:rPr>
                <w:b/>
                <w:sz w:val="28"/>
                <w:szCs w:val="28"/>
              </w:rPr>
              <w:t xml:space="preserve">09.03.2016 </w:t>
            </w:r>
          </w:p>
          <w:p w:rsidR="00F0440E" w:rsidRDefault="00F0440E" w:rsidP="00C750C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(Środa)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0E" w:rsidRDefault="00F0440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0E" w:rsidRPr="007F582C" w:rsidRDefault="00F0440E" w:rsidP="00C750C0">
            <w:pPr>
              <w:pStyle w:val="Standard"/>
              <w:jc w:val="center"/>
              <w:rPr>
                <w:bCs/>
                <w:color w:val="000000" w:themeColor="text1"/>
              </w:rPr>
            </w:pPr>
            <w:r w:rsidRPr="007F582C">
              <w:rPr>
                <w:bCs/>
                <w:color w:val="000000" w:themeColor="text1"/>
              </w:rPr>
              <w:t>Hala PB ul.Wiejska 41</w:t>
            </w:r>
          </w:p>
        </w:tc>
      </w:tr>
      <w:tr w:rsidR="00F0440E" w:rsidTr="00F0440E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0E" w:rsidRPr="00F0440E" w:rsidRDefault="00F0440E">
            <w:pPr>
              <w:pStyle w:val="Standard"/>
              <w:ind w:left="105" w:right="225"/>
              <w:jc w:val="center"/>
              <w:rPr>
                <w:color w:val="000000" w:themeColor="text1"/>
                <w:sz w:val="28"/>
                <w:szCs w:val="28"/>
              </w:rPr>
            </w:pPr>
            <w:r w:rsidRPr="00F0440E">
              <w:rPr>
                <w:color w:val="000000" w:themeColor="text1"/>
                <w:sz w:val="28"/>
                <w:szCs w:val="28"/>
              </w:rPr>
              <w:t>UwB</w:t>
            </w:r>
            <w:r>
              <w:rPr>
                <w:color w:val="000000" w:themeColor="text1"/>
                <w:sz w:val="28"/>
                <w:szCs w:val="28"/>
              </w:rPr>
              <w:t xml:space="preserve"> - PB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0E" w:rsidRPr="007F582C" w:rsidRDefault="00F0440E" w:rsidP="009965B4">
            <w:pPr>
              <w:pStyle w:val="Standard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F582C">
              <w:rPr>
                <w:b/>
                <w:color w:val="000000" w:themeColor="text1"/>
                <w:sz w:val="28"/>
                <w:szCs w:val="28"/>
              </w:rPr>
              <w:t>14.03.2016</w:t>
            </w:r>
          </w:p>
          <w:p w:rsidR="00F0440E" w:rsidRPr="00F0440E" w:rsidRDefault="00F0440E" w:rsidP="009965B4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(Poniedziałek)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0E" w:rsidRPr="00F0440E" w:rsidRDefault="00F0440E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0E" w:rsidRPr="007F582C" w:rsidRDefault="00F0440E" w:rsidP="00C750C0">
            <w:pPr>
              <w:pStyle w:val="Standard"/>
              <w:jc w:val="center"/>
              <w:rPr>
                <w:bCs/>
              </w:rPr>
            </w:pPr>
            <w:r w:rsidRPr="007F582C">
              <w:rPr>
                <w:bCs/>
              </w:rPr>
              <w:t>Hala UwB ul. Świerkowa 20a</w:t>
            </w:r>
          </w:p>
        </w:tc>
      </w:tr>
      <w:tr w:rsidR="00F0440E" w:rsidTr="00F0440E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0E" w:rsidRDefault="00F0440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WSWFiT - UMB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0E" w:rsidRPr="007F582C" w:rsidRDefault="00F0440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7F582C">
              <w:rPr>
                <w:b/>
                <w:sz w:val="28"/>
                <w:szCs w:val="28"/>
              </w:rPr>
              <w:t>16.03.2016</w:t>
            </w:r>
          </w:p>
          <w:p w:rsidR="00F0440E" w:rsidRDefault="00F0440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(Środa)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0E" w:rsidRDefault="00F0440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0E" w:rsidRPr="007F582C" w:rsidRDefault="00F0440E" w:rsidP="00C750C0">
            <w:pPr>
              <w:pStyle w:val="Standard"/>
              <w:jc w:val="center"/>
            </w:pPr>
            <w:r w:rsidRPr="007F582C">
              <w:t>Hala UMB ul. Wołodyjowskiego 1</w:t>
            </w:r>
          </w:p>
        </w:tc>
      </w:tr>
      <w:tr w:rsidR="007F582C" w:rsidTr="00F0440E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2C" w:rsidRDefault="007F582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WSWFiT - UwB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2C" w:rsidRPr="007F582C" w:rsidRDefault="007F582C">
            <w:pPr>
              <w:pStyle w:val="Standard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F582C">
              <w:rPr>
                <w:b/>
                <w:color w:val="000000" w:themeColor="text1"/>
                <w:sz w:val="28"/>
                <w:szCs w:val="28"/>
              </w:rPr>
              <w:t>21.03.2016</w:t>
            </w:r>
          </w:p>
          <w:p w:rsidR="007F582C" w:rsidRDefault="007F582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(Poniedziałek)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2C" w:rsidRDefault="007F582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2C" w:rsidRPr="007F582C" w:rsidRDefault="007F582C" w:rsidP="00C750C0">
            <w:pPr>
              <w:pStyle w:val="Standard"/>
              <w:jc w:val="center"/>
              <w:rPr>
                <w:bCs/>
              </w:rPr>
            </w:pPr>
            <w:r w:rsidRPr="007F582C">
              <w:rPr>
                <w:bCs/>
              </w:rPr>
              <w:t>Hala UwB ul. Świerkowa 20a</w:t>
            </w:r>
          </w:p>
        </w:tc>
      </w:tr>
      <w:tr w:rsidR="007F582C" w:rsidTr="00F0440E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2C" w:rsidRDefault="007F582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UMB-PB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2C" w:rsidRPr="007F582C" w:rsidRDefault="007F58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7F582C">
              <w:rPr>
                <w:b/>
                <w:sz w:val="28"/>
                <w:szCs w:val="28"/>
              </w:rPr>
              <w:t>23.03.2016</w:t>
            </w:r>
          </w:p>
          <w:p w:rsidR="007F582C" w:rsidRDefault="007F582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(Środa)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2C" w:rsidRDefault="007F582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2C" w:rsidRPr="007F582C" w:rsidRDefault="007F582C" w:rsidP="00C750C0">
            <w:pPr>
              <w:pStyle w:val="Standard"/>
              <w:jc w:val="center"/>
            </w:pPr>
            <w:r w:rsidRPr="007F582C">
              <w:t>Hala UMB ul. Wołodyjowskiego 1</w:t>
            </w:r>
          </w:p>
        </w:tc>
      </w:tr>
    </w:tbl>
    <w:p w:rsidR="009829D5" w:rsidRDefault="009829D5">
      <w:pPr>
        <w:pStyle w:val="Standard"/>
        <w:rPr>
          <w:sz w:val="28"/>
          <w:szCs w:val="28"/>
        </w:rPr>
      </w:pPr>
    </w:p>
    <w:p w:rsidR="009829D5" w:rsidRDefault="00C45A2C" w:rsidP="00F818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Godzina podana w terminarzu jest godziną wejścia na halę.</w:t>
      </w:r>
    </w:p>
    <w:sectPr w:rsidR="009829D5" w:rsidSect="009829D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775" w:rsidRDefault="00383775" w:rsidP="009829D5">
      <w:r>
        <w:separator/>
      </w:r>
    </w:p>
  </w:endnote>
  <w:endnote w:type="continuationSeparator" w:id="0">
    <w:p w:rsidR="00383775" w:rsidRDefault="00383775" w:rsidP="0098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775" w:rsidRDefault="00383775" w:rsidP="009829D5">
      <w:r w:rsidRPr="009829D5">
        <w:rPr>
          <w:color w:val="000000"/>
        </w:rPr>
        <w:separator/>
      </w:r>
    </w:p>
  </w:footnote>
  <w:footnote w:type="continuationSeparator" w:id="0">
    <w:p w:rsidR="00383775" w:rsidRDefault="00383775" w:rsidP="00982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7794"/>
    <w:multiLevelType w:val="multilevel"/>
    <w:tmpl w:val="8166983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6201140F"/>
    <w:multiLevelType w:val="multilevel"/>
    <w:tmpl w:val="6FF2316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D5"/>
    <w:rsid w:val="00162FCE"/>
    <w:rsid w:val="00383775"/>
    <w:rsid w:val="006E01C9"/>
    <w:rsid w:val="007F582C"/>
    <w:rsid w:val="0086241A"/>
    <w:rsid w:val="008D5194"/>
    <w:rsid w:val="008E7E28"/>
    <w:rsid w:val="009829D5"/>
    <w:rsid w:val="009965B4"/>
    <w:rsid w:val="00B93DA5"/>
    <w:rsid w:val="00C45A2C"/>
    <w:rsid w:val="00EC43C2"/>
    <w:rsid w:val="00F0440E"/>
    <w:rsid w:val="00F8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EDE3F-25E2-467E-A99B-C2B51F82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29D5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9829D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9829D5"/>
    <w:pPr>
      <w:spacing w:after="120"/>
    </w:pPr>
  </w:style>
  <w:style w:type="paragraph" w:styleId="Lista">
    <w:name w:val="List"/>
    <w:basedOn w:val="Textbody"/>
    <w:rsid w:val="009829D5"/>
    <w:rPr>
      <w:rFonts w:cs="Mangal"/>
    </w:rPr>
  </w:style>
  <w:style w:type="paragraph" w:customStyle="1" w:styleId="Legenda1">
    <w:name w:val="Legenda1"/>
    <w:basedOn w:val="Standard"/>
    <w:rsid w:val="009829D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829D5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9829D5"/>
    <w:pPr>
      <w:suppressLineNumbers/>
    </w:pPr>
  </w:style>
  <w:style w:type="paragraph" w:customStyle="1" w:styleId="TableHeading">
    <w:name w:val="Table Heading"/>
    <w:basedOn w:val="TableContents"/>
    <w:rsid w:val="009829D5"/>
    <w:pPr>
      <w:jc w:val="center"/>
    </w:pPr>
    <w:rPr>
      <w:b/>
      <w:bCs/>
    </w:rPr>
  </w:style>
  <w:style w:type="numbering" w:customStyle="1" w:styleId="WWNum1">
    <w:name w:val="WWNum1"/>
    <w:basedOn w:val="Bezlisty"/>
    <w:rsid w:val="009829D5"/>
    <w:pPr>
      <w:numPr>
        <w:numId w:val="1"/>
      </w:numPr>
    </w:pPr>
  </w:style>
  <w:style w:type="numbering" w:customStyle="1" w:styleId="WWNum2">
    <w:name w:val="WWNum2"/>
    <w:basedOn w:val="Bezlisty"/>
    <w:rsid w:val="009829D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w piłce siatkowej kobiet</vt:lpstr>
    </vt:vector>
  </TitlesOfParts>
  <Company>Hewlett-Packard Company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w piłce siatkowej kobiet</dc:title>
  <dc:creator>Rozwarski</dc:creator>
  <cp:lastModifiedBy>UMB</cp:lastModifiedBy>
  <cp:revision>2</cp:revision>
  <cp:lastPrinted>2015-10-25T19:26:00Z</cp:lastPrinted>
  <dcterms:created xsi:type="dcterms:W3CDTF">2016-03-03T21:03:00Z</dcterms:created>
  <dcterms:modified xsi:type="dcterms:W3CDTF">2016-03-03T21:03:00Z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Dom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